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741F4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Quality and resource management </w:t>
            </w:r>
            <w:r w:rsidR="00614823">
              <w:rPr>
                <w:rFonts w:ascii="Arial" w:hAnsi="Arial" w:cs="Arial"/>
                <w:b/>
                <w:bCs/>
              </w:rPr>
              <w:t>Level-5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CC55C8" w:rsidRDefault="00741F41" w:rsidP="00CC55C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="00614823" w:rsidRPr="00CC55C8">
              <w:rPr>
                <w:rFonts w:ascii="Arial" w:hAnsi="Arial" w:cs="Arial"/>
                <w:b/>
                <w:color w:val="000000"/>
                <w:sz w:val="22"/>
                <w:szCs w:val="22"/>
              </w:rPr>
              <w:t>CS-</w:t>
            </w:r>
            <w:r w:rsidR="00CC55C8" w:rsidRPr="00CC55C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CC55C8" w:rsidRPr="00CC55C8">
              <w:rPr>
                <w:rFonts w:ascii="Arial" w:hAnsi="Arial" w:cs="Arial"/>
                <w:b/>
                <w:sz w:val="22"/>
                <w:szCs w:val="22"/>
              </w:rPr>
              <w:t>93</w:t>
            </w:r>
            <w:r w:rsidR="00CC55C8" w:rsidRPr="00CC55C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55C8" w:rsidRPr="00CC55C8">
              <w:rPr>
                <w:rFonts w:ascii="Arial" w:hAnsi="Arial" w:cs="Arial"/>
                <w:b/>
                <w:sz w:val="22"/>
                <w:szCs w:val="22"/>
              </w:rPr>
              <w:t>Estimate demand for Water Supply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CC55C8" w:rsidRPr="00CC55C8" w:rsidRDefault="00CC55C8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Evaluate demand of water supply</w:t>
            </w:r>
            <w:r w:rsidR="00CC7ACD" w:rsidRPr="006050B1">
              <w:rPr>
                <w:rFonts w:ascii="Arial" w:hAnsi="Arial" w:cs="Arial"/>
              </w:rPr>
              <w:t>.</w:t>
            </w:r>
          </w:p>
          <w:p w:rsidR="00CC55C8" w:rsidRPr="00CC55C8" w:rsidRDefault="00CC55C8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t>Identify Water Layout Standards</w:t>
            </w:r>
          </w:p>
          <w:p w:rsidR="00CC55C8" w:rsidRPr="00CC55C8" w:rsidRDefault="00CC55C8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6050B1">
              <w:t xml:space="preserve">Identify </w:t>
            </w:r>
            <w:r w:rsidRPr="006050B1">
              <w:rPr>
                <w:rStyle w:val="Strong"/>
              </w:rPr>
              <w:t>Rate of Demand for water</w:t>
            </w:r>
          </w:p>
          <w:p w:rsidR="008A6B72" w:rsidRDefault="00CC55C8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t>Optimizing water supply network</w:t>
            </w:r>
            <w:r w:rsidR="008A6B72" w:rsidRPr="00741F41">
              <w:rPr>
                <w:rFonts w:cstheme="minorHAnsi"/>
                <w:b/>
              </w:rPr>
              <w:tab/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07306" w:rsidRPr="00F07306" w:rsidRDefault="00F07306" w:rsidP="00F07306">
            <w:pPr>
              <w:rPr>
                <w:rFonts w:cstheme="minorHAnsi"/>
                <w:b/>
              </w:rPr>
            </w:pPr>
            <w:r w:rsidRPr="00F07306">
              <w:rPr>
                <w:rFonts w:ascii="Arial" w:hAnsi="Arial" w:cs="Arial"/>
                <w:b/>
              </w:rPr>
              <w:t>Evaluate demand of water supply</w:t>
            </w:r>
            <w:r w:rsidRPr="00F07306">
              <w:rPr>
                <w:rFonts w:ascii="Arial" w:hAnsi="Arial" w:cs="Arial"/>
              </w:rPr>
              <w:t>.</w:t>
            </w:r>
          </w:p>
          <w:p w:rsidR="00F07306" w:rsidRDefault="00F07306" w:rsidP="00F0730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F07306">
              <w:rPr>
                <w:rFonts w:ascii="Arial" w:hAnsi="Arial" w:cs="Arial"/>
                <w:lang w:val="en-AU"/>
              </w:rPr>
              <w:t xml:space="preserve">Identify amount of water. 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t>Calculate number of people</w:t>
            </w:r>
          </w:p>
          <w:p w:rsidR="00F07306" w:rsidRPr="006050B1" w:rsidRDefault="00F07306" w:rsidP="00F07306">
            <w:pPr>
              <w:pStyle w:val="NoSpacing"/>
              <w:numPr>
                <w:ilvl w:val="0"/>
                <w:numId w:val="32"/>
              </w:numPr>
              <w:spacing w:line="360" w:lineRule="auto"/>
              <w:rPr>
                <w:lang w:val="en-AU"/>
              </w:rPr>
            </w:pPr>
            <w:r w:rsidRPr="006050B1">
              <w:rPr>
                <w:lang w:val="en-AU"/>
              </w:rPr>
              <w:t>Identify people habits.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t>Ca</w:t>
            </w:r>
            <w:r w:rsidRPr="00F07306">
              <w:rPr>
                <w:rFonts w:ascii="Arial" w:hAnsi="Arial" w:cs="Arial"/>
                <w:bCs/>
                <w:lang w:val="en-AU"/>
              </w:rPr>
              <w:t>lculate per capita consumption.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t>Check temperature.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t>Identify Losses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t>Identify quality &amp; quantity of water</w:t>
            </w:r>
          </w:p>
          <w:p w:rsidR="00524F8F" w:rsidRPr="00F07306" w:rsidRDefault="00F07306" w:rsidP="00F07306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t>Identify rate of water supply</w:t>
            </w:r>
          </w:p>
          <w:p w:rsidR="00F07306" w:rsidRDefault="00F07306" w:rsidP="00524F8F">
            <w:pPr>
              <w:rPr>
                <w:rFonts w:cstheme="minorHAnsi"/>
                <w:b/>
              </w:rPr>
            </w:pPr>
          </w:p>
          <w:p w:rsidR="00F07306" w:rsidRPr="00F07306" w:rsidRDefault="00F07306" w:rsidP="00F07306">
            <w:pPr>
              <w:rPr>
                <w:rFonts w:cstheme="minorHAnsi"/>
                <w:b/>
              </w:rPr>
            </w:pPr>
            <w:bookmarkStart w:id="0" w:name="_GoBack"/>
            <w:bookmarkEnd w:id="0"/>
            <w:r w:rsidRPr="00F07306">
              <w:rPr>
                <w:b/>
              </w:rPr>
              <w:t>Identify Water Layout Standards</w:t>
            </w:r>
          </w:p>
          <w:p w:rsidR="00563828" w:rsidRDefault="00563828" w:rsidP="00F07306">
            <w:pPr>
              <w:keepNext/>
              <w:keepLines/>
              <w:spacing w:line="360" w:lineRule="auto"/>
              <w:jc w:val="both"/>
              <w:rPr>
                <w:rFonts w:cstheme="minorHAnsi"/>
              </w:rPr>
            </w:pP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07306">
              <w:rPr>
                <w:rFonts w:ascii="Arial" w:hAnsi="Arial" w:cs="Arial"/>
                <w:bCs/>
                <w:lang w:val="en-AU"/>
              </w:rPr>
              <w:lastRenderedPageBreak/>
              <w:t>Calculate quantity of water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07306">
              <w:rPr>
                <w:rFonts w:ascii="Arial" w:hAnsi="Arial" w:cs="Arial"/>
              </w:rPr>
              <w:t>Identify number of hydrants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lang w:val="en-AU"/>
              </w:rPr>
            </w:pPr>
            <w:r w:rsidRPr="00F07306">
              <w:rPr>
                <w:rFonts w:ascii="Arial" w:hAnsi="Arial" w:cs="Arial"/>
                <w:color w:val="000000"/>
                <w:shd w:val="clear" w:color="auto" w:fill="FFFFFF"/>
              </w:rPr>
              <w:t>Suggest Spacing between Hydrants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07306">
              <w:rPr>
                <w:rFonts w:ascii="Arial" w:hAnsi="Arial" w:cs="Arial"/>
              </w:rPr>
              <w:t>Select supply of water by (gravity / pumping)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F07306">
              <w:rPr>
                <w:rFonts w:ascii="Arial" w:hAnsi="Arial" w:cs="Arial"/>
                <w:color w:val="000000"/>
                <w:shd w:val="clear" w:color="auto" w:fill="FFFFFF"/>
              </w:rPr>
              <w:t>Suggest spacing between main line valves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F07306">
              <w:rPr>
                <w:rFonts w:ascii="Arial" w:hAnsi="Arial" w:cs="Arial"/>
                <w:color w:val="000000"/>
                <w:shd w:val="clear" w:color="auto" w:fill="FFFFFF"/>
              </w:rPr>
              <w:t>Check flushing and maintenance procedures</w:t>
            </w:r>
          </w:p>
          <w:p w:rsidR="00F07306" w:rsidRPr="00F07306" w:rsidRDefault="00F07306" w:rsidP="00F07306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cstheme="minorHAnsi"/>
              </w:rPr>
            </w:pPr>
            <w:r w:rsidRPr="00F07306">
              <w:rPr>
                <w:rFonts w:ascii="Arial" w:hAnsi="Arial" w:cs="Arial"/>
                <w:color w:val="000000"/>
                <w:shd w:val="clear" w:color="auto" w:fill="FFFFFF"/>
              </w:rPr>
              <w:t>Identify Standard Construction Specification</w:t>
            </w:r>
          </w:p>
          <w:p w:rsidR="001862B7" w:rsidRDefault="001862B7" w:rsidP="001862B7">
            <w:pPr>
              <w:rPr>
                <w:rStyle w:val="Strong"/>
              </w:rPr>
            </w:pPr>
            <w:r w:rsidRPr="001862B7">
              <w:t xml:space="preserve">Identify </w:t>
            </w:r>
            <w:r w:rsidRPr="001862B7">
              <w:rPr>
                <w:rStyle w:val="Strong"/>
              </w:rPr>
              <w:t>Rate of Demand for water</w:t>
            </w:r>
          </w:p>
          <w:p w:rsidR="001862B7" w:rsidRDefault="001862B7" w:rsidP="001862B7">
            <w:pPr>
              <w:rPr>
                <w:rStyle w:val="Strong"/>
              </w:rPr>
            </w:pPr>
          </w:p>
          <w:p w:rsidR="001862B7" w:rsidRPr="001862B7" w:rsidRDefault="001862B7" w:rsidP="001862B7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Style w:val="Strong"/>
                <w:rFonts w:ascii="Arial" w:hAnsi="Arial" w:cs="Arial"/>
                <w:iCs/>
                <w:color w:val="000000"/>
              </w:rPr>
            </w:pPr>
            <w:r w:rsidRPr="001862B7">
              <w:rPr>
                <w:rFonts w:ascii="Arial" w:hAnsi="Arial" w:cs="Arial"/>
                <w:bCs/>
                <w:lang w:val="en-AU"/>
              </w:rPr>
              <w:t xml:space="preserve">Identify </w:t>
            </w:r>
            <w:r w:rsidRPr="001862B7">
              <w:rPr>
                <w:rStyle w:val="Strong"/>
                <w:rFonts w:ascii="Arial" w:hAnsi="Arial" w:cs="Arial"/>
                <w:iCs/>
                <w:color w:val="000000"/>
              </w:rPr>
              <w:t>Seasonal variation</w:t>
            </w:r>
          </w:p>
          <w:p w:rsidR="001862B7" w:rsidRPr="001862B7" w:rsidRDefault="001862B7" w:rsidP="001862B7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862B7">
              <w:rPr>
                <w:rFonts w:ascii="Arial" w:hAnsi="Arial" w:cs="Arial"/>
              </w:rPr>
              <w:t xml:space="preserve">Calculate daily </w:t>
            </w:r>
            <w:r w:rsidRPr="001862B7">
              <w:rPr>
                <w:rStyle w:val="Strong"/>
                <w:rFonts w:ascii="Arial" w:hAnsi="Arial" w:cs="Arial"/>
                <w:iCs/>
                <w:color w:val="000000"/>
              </w:rPr>
              <w:t>variation</w:t>
            </w:r>
          </w:p>
          <w:p w:rsidR="001862B7" w:rsidRPr="001862B7" w:rsidRDefault="001862B7" w:rsidP="001862B7">
            <w:pPr>
              <w:pStyle w:val="ListParagraph"/>
              <w:numPr>
                <w:ilvl w:val="0"/>
                <w:numId w:val="42"/>
              </w:numPr>
              <w:rPr>
                <w:rStyle w:val="Strong"/>
                <w:rFonts w:cstheme="minorHAnsi"/>
                <w:bCs w:val="0"/>
              </w:rPr>
            </w:pPr>
            <w:r w:rsidRPr="001862B7">
              <w:rPr>
                <w:rFonts w:ascii="Arial" w:hAnsi="Arial" w:cs="Arial"/>
                <w:color w:val="000000"/>
                <w:shd w:val="clear" w:color="auto" w:fill="FFFFFF"/>
              </w:rPr>
              <w:t>Identify hourly variation</w:t>
            </w:r>
          </w:p>
          <w:p w:rsidR="001862B7" w:rsidRPr="001862B7" w:rsidRDefault="001862B7" w:rsidP="00F07306">
            <w:pPr>
              <w:keepNext/>
              <w:keepLines/>
              <w:spacing w:line="360" w:lineRule="auto"/>
              <w:jc w:val="both"/>
              <w:rPr>
                <w:rFonts w:cstheme="minorHAnsi"/>
                <w:b/>
              </w:rPr>
            </w:pPr>
            <w:r w:rsidRPr="001862B7">
              <w:rPr>
                <w:b/>
              </w:rPr>
              <w:t>Optimizing water supply network</w:t>
            </w:r>
          </w:p>
          <w:p w:rsidR="001862B7" w:rsidRPr="001862B7" w:rsidRDefault="001862B7" w:rsidP="001862B7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Style w:val="Strong"/>
                <w:rFonts w:ascii="Arial" w:hAnsi="Arial" w:cs="Arial"/>
                <w:b w:val="0"/>
                <w:lang w:val="en-AU"/>
              </w:rPr>
            </w:pPr>
            <w:r w:rsidRPr="001862B7">
              <w:rPr>
                <w:rFonts w:ascii="Arial" w:hAnsi="Arial" w:cs="Arial"/>
                <w:bCs/>
                <w:lang w:val="en-AU"/>
              </w:rPr>
              <w:t>Identify Single-objective optimization</w:t>
            </w:r>
          </w:p>
          <w:p w:rsidR="001862B7" w:rsidRPr="001862B7" w:rsidRDefault="001862B7" w:rsidP="001862B7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1862B7">
              <w:rPr>
                <w:rFonts w:ascii="Arial" w:hAnsi="Arial" w:cs="Arial"/>
                <w:bCs/>
                <w:lang w:val="en-AU"/>
              </w:rPr>
              <w:t>Identify Multi-objective optimization</w:t>
            </w:r>
          </w:p>
          <w:p w:rsidR="001862B7" w:rsidRPr="001862B7" w:rsidRDefault="001862B7" w:rsidP="001862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Style w:val="Strong"/>
                <w:rFonts w:ascii="Arial" w:hAnsi="Arial" w:cs="Arial"/>
                <w:b w:val="0"/>
                <w:lang w:val="en-AU"/>
              </w:rPr>
            </w:pPr>
            <w:r w:rsidRPr="001862B7">
              <w:rPr>
                <w:rFonts w:ascii="Arial" w:hAnsi="Arial" w:cs="Arial"/>
                <w:bCs/>
                <w:lang w:val="en-AU"/>
              </w:rPr>
              <w:t xml:space="preserve">Identify </w:t>
            </w:r>
            <w:r w:rsidRPr="001862B7">
              <w:rPr>
                <w:rStyle w:val="Strong"/>
                <w:rFonts w:ascii="Arial" w:hAnsi="Arial" w:cs="Arial"/>
                <w:lang w:val="en-AU"/>
              </w:rPr>
              <w:t>Sensitivity analysis</w:t>
            </w:r>
          </w:p>
          <w:p w:rsidR="00F07306" w:rsidRPr="002177CF" w:rsidRDefault="001862B7" w:rsidP="00F07306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cstheme="minorHAnsi"/>
              </w:rPr>
            </w:pPr>
            <w:r w:rsidRPr="001862B7">
              <w:rPr>
                <w:rStyle w:val="Strong"/>
                <w:rFonts w:ascii="Arial" w:hAnsi="Arial" w:cs="Arial"/>
              </w:rPr>
              <w:t xml:space="preserve">Check </w:t>
            </w:r>
            <w:r w:rsidRPr="001862B7">
              <w:rPr>
                <w:rStyle w:val="mw-headline"/>
                <w:rFonts w:ascii="Arial" w:hAnsi="Arial" w:cs="Arial"/>
                <w:color w:val="000000"/>
              </w:rPr>
              <w:t>Operational constraints</w:t>
            </w:r>
          </w:p>
        </w:tc>
      </w:tr>
    </w:tbl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D74F52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5C6B1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E38C0" w:rsidRDefault="00CC55C8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55C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CS- </w:t>
            </w:r>
            <w:r w:rsidRPr="00CC55C8">
              <w:rPr>
                <w:rFonts w:ascii="Arial" w:hAnsi="Arial" w:cs="Arial"/>
                <w:b/>
                <w:sz w:val="22"/>
                <w:szCs w:val="22"/>
              </w:rPr>
              <w:t>93 Estimate demand for Water Supply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F518A" w:rsidRPr="00CC55C8" w:rsidRDefault="009F518A" w:rsidP="009F518A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</w:rPr>
              <w:t>Evaluate demand of water supply.</w:t>
            </w:r>
          </w:p>
          <w:p w:rsidR="009F518A" w:rsidRPr="00CC55C8" w:rsidRDefault="009F518A" w:rsidP="009F518A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t>Identify Water Layout Standards</w:t>
            </w:r>
          </w:p>
          <w:p w:rsidR="009F518A" w:rsidRPr="00CC55C8" w:rsidRDefault="009F518A" w:rsidP="009F518A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6050B1">
              <w:t xml:space="preserve">Identify </w:t>
            </w:r>
            <w:r w:rsidRPr="006050B1">
              <w:rPr>
                <w:rStyle w:val="Strong"/>
              </w:rPr>
              <w:t>Rate of Demand for water</w:t>
            </w:r>
          </w:p>
          <w:p w:rsidR="005C6B1F" w:rsidRPr="009F518A" w:rsidRDefault="009F518A" w:rsidP="009F518A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t>Optimizing water supply network</w:t>
            </w:r>
            <w:r w:rsidRPr="00741F41">
              <w:rPr>
                <w:rFonts w:cstheme="minorHAnsi"/>
                <w:b/>
              </w:rPr>
              <w:tab/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Identify amount of water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5133E" id="Rounded Rectangle 35" o:spid="_x0000_s1026" style="position:absolute;margin-left:6.95pt;margin-top:2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2F504" id="Rounded Rectangle 36" o:spid="_x0000_s1026" style="position:absolute;margin-left:9.35pt;margin-top:2.4pt;width:28.45pt;height:12.85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t>Calculate number of people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4D2D0" id="Rounded Rectangle 32" o:spid="_x0000_s1026" style="position:absolute;margin-left:7.55pt;margin-top:2.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9868A" id="Rounded Rectangle 33" o:spid="_x0000_s1026" style="position:absolute;margin-left:9.3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Identify people habits.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A049D" id="Rounded Rectangle 10" o:spid="_x0000_s1026" style="position:absolute;margin-left:8.5pt;margin-top: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0AB033" id="Rounded Rectangle 11" o:spid="_x0000_s1026" style="position:absolute;margin-left:9.5pt;margin-top:4.95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B117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lastRenderedPageBreak/>
              <w:t>Calculate per capita consumption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84FF9" id="Rounded Rectangle 12" o:spid="_x0000_s1026" style="position:absolute;margin-left:8.8pt;margin-top:3.4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EA5063" id="Rounded Rectangle 4" o:spid="_x0000_s1026" style="position:absolute;margin-left:9.5pt;margin-top:3.4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B117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t>Check temperature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0BFA20" id="Rounded Rectangle 13" o:spid="_x0000_s1026" style="position:absolute;margin-left:8.3pt;margin-top:2.85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79485" id="Rounded Rectangle 14" o:spid="_x0000_s1026" style="position:absolute;margin-left:10.6pt;margin-top:2.85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t>Identify Losses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483CE" id="Rounded Rectangle 15" o:spid="_x0000_s1026" style="position:absolute;margin-left:8.3pt;margin-top:3.95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B1108" id="Rounded Rectangle 16" o:spid="_x0000_s1026" style="position:absolute;margin-left:10.05pt;margin-top:3.95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2B9F" w:rsidRPr="00206480" w:rsidTr="009B1E94">
        <w:trPr>
          <w:trHeight w:val="398"/>
        </w:trPr>
        <w:tc>
          <w:tcPr>
            <w:tcW w:w="6729" w:type="dxa"/>
          </w:tcPr>
          <w:p w:rsidR="00202B9F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t>Identify quality &amp; quantity of water</w:t>
            </w:r>
          </w:p>
        </w:tc>
        <w:tc>
          <w:tcPr>
            <w:tcW w:w="1063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FEAD2" id="Rounded Rectangle 17" o:spid="_x0000_s1026" style="position:absolute;margin-left:7.9pt;margin-top:2.5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02B9F" w:rsidRPr="00206480" w:rsidRDefault="00202B9F" w:rsidP="00202B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37AB6" id="Rounded Rectangle 18" o:spid="_x0000_s1026" style="position:absolute;margin-left:10.2pt;margin-top:3.05pt;width:28.45pt;height:12.85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t>Identify rate of water supply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16F2A76A" wp14:editId="760D50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C3972" id="Rounded Rectangle 3" o:spid="_x0000_s1026" style="position:absolute;margin-left:8.5pt;margin-top:5pt;width:28.45pt;height:12.8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77E719AB" wp14:editId="77D0B9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11D9F" id="Rounded Rectangle 6" o:spid="_x0000_s1026" style="position:absolute;margin-left:9.5pt;margin-top:4.95pt;width:28.5pt;height:12.9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07306">
              <w:rPr>
                <w:rFonts w:eastAsiaTheme="minorEastAsia"/>
                <w:bCs/>
                <w:lang w:val="en-AU"/>
              </w:rPr>
              <w:t>Calculate quantity of water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394D7357" wp14:editId="6B4E933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6BE9C" id="Rounded Rectangle 7" o:spid="_x0000_s1026" style="position:absolute;margin-left:8.5pt;margin-top:5pt;width:28.45pt;height:12.8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4072912D" wp14:editId="063850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A76B3" id="Rounded Rectangle 8" o:spid="_x0000_s1026" style="position:absolute;margin-left:9.5pt;margin-top:4.95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Identify number of hydrants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1A02738D" wp14:editId="6B179D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D95F6" id="Rounded Rectangle 9" o:spid="_x0000_s1026" style="position:absolute;margin-left:8.5pt;margin-top: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0401F099" wp14:editId="5977E0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9E268" id="Rounded Rectangle 19" o:spid="_x0000_s1026" style="position:absolute;margin-left:9.5pt;margin-top:4.95pt;width:28.5pt;height:12.9pt;z-index:25212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Select supply of water by (gravity / pumping</w:t>
            </w:r>
            <w:r w:rsidRPr="0023520D">
              <w:rPr>
                <w:rFonts w:eastAsiaTheme="minorEastAsia"/>
                <w:bCs/>
                <w:lang w:val="en-AU"/>
              </w:rPr>
              <w:t>)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6F6773E1" wp14:editId="6ED55F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6C5BB" id="Rounded Rectangle 20" o:spid="_x0000_s1026" style="position:absolute;margin-left:8.5pt;margin-top: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INIj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0AB0EC23" wp14:editId="405FA3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35ED0" id="Rounded Rectangle 21" o:spid="_x0000_s1026" style="position:absolute;margin-left:9.5pt;margin-top:4.95pt;width:28.5pt;height:12.9pt;z-index:2521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4CtuW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Suggest spacing between main line valves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5B97CD5C" wp14:editId="69AE16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28940" id="Rounded Rectangle 22" o:spid="_x0000_s1026" style="position:absolute;margin-left:8.5pt;margin-top: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56A491D7" wp14:editId="027BC4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D1606F" id="Rounded Rectangle 23" o:spid="_x0000_s1026" style="position:absolute;margin-left:9.5pt;margin-top:4.95pt;width:28.5pt;height:12.9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Check flushing and maintenance procedures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4A7B8D25" wp14:editId="00E2A7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4B46F" id="Rounded Rectangle 24" o:spid="_x0000_s1026" style="position:absolute;margin-left:8.5pt;margin-top:5pt;width:28.45pt;height:12.8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123DB20E" wp14:editId="63E472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C202E" id="Rounded Rectangle 25" o:spid="_x0000_s1026" style="position:absolute;margin-left:9.5pt;margin-top:4.95pt;width:28.5pt;height:12.9pt;z-index:2521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Identify Standard Construction Specification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18484E88" wp14:editId="28F972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718EF" id="Rounded Rectangle 26" o:spid="_x0000_s1026" style="position:absolute;margin-left:8.5pt;margin-top:5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04A2C4F9" wp14:editId="736B45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513B6" id="Rounded Rectangle 27" o:spid="_x0000_s1026" style="position:absolute;margin-left:9.5pt;margin-top:4.95pt;width:28.5pt;height:12.9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1862B7">
              <w:rPr>
                <w:rFonts w:eastAsiaTheme="minorEastAsia"/>
                <w:bCs/>
                <w:lang w:val="en-AU"/>
              </w:rPr>
              <w:t xml:space="preserve">Identify </w:t>
            </w:r>
            <w:r w:rsidRPr="00FB19F3">
              <w:rPr>
                <w:rFonts w:eastAsiaTheme="minorEastAsia"/>
                <w:bCs/>
                <w:lang w:val="en-AU"/>
              </w:rPr>
              <w:t>Seasonal variation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7DEC9FE9" wp14:editId="79BFB17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831A5" id="Rounded Rectangle 28" o:spid="_x0000_s1026" style="position:absolute;margin-left:8.5pt;margin-top: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4A07295F" wp14:editId="0FCAFB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1CC6C" id="Rounded Rectangle 29" o:spid="_x0000_s1026" style="position:absolute;margin-left:9.5pt;margin-top:4.95pt;width:28.5pt;height:12.9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 xml:space="preserve">Calculate daily </w:t>
            </w:r>
            <w:r w:rsidRPr="00FB19F3">
              <w:rPr>
                <w:rFonts w:eastAsiaTheme="minorEastAsia"/>
                <w:bCs/>
                <w:lang w:val="en-AU"/>
              </w:rPr>
              <w:t>variation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3712F60E" wp14:editId="6D7653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E35E9" id="Rounded Rectangle 30" o:spid="_x0000_s1026" style="position:absolute;margin-left:8.5pt;margin-top:5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6F814077" wp14:editId="4C9305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97935" id="Rounded Rectangle 31" o:spid="_x0000_s1026" style="position:absolute;margin-left:9.5pt;margin-top:4.95pt;width:28.5pt;height:12.9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IOMG2m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23520D">
              <w:rPr>
                <w:rFonts w:eastAsiaTheme="minorEastAsia"/>
                <w:bCs/>
                <w:lang w:val="en-AU"/>
              </w:rPr>
              <w:t>Identify hourly variation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4F5C5DAC" wp14:editId="25826D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5771A" id="Rounded Rectangle 34" o:spid="_x0000_s1026" style="position:absolute;margin-left:8.5pt;margin-top: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17A7BFF9" wp14:editId="197C72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FB2C6" id="Rounded Rectangle 37" o:spid="_x0000_s1026" style="position:absolute;margin-left:9.5pt;margin-top:4.95pt;width:28.5pt;height:12.9pt;z-index:25213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1862B7">
              <w:rPr>
                <w:rFonts w:eastAsiaTheme="minorEastAsia"/>
                <w:bCs/>
                <w:lang w:val="en-AU"/>
              </w:rPr>
              <w:t>Identify Single-objective optimization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030644E4" wp14:editId="228D89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98475" id="Rounded Rectangle 38" o:spid="_x0000_s1026" style="position:absolute;margin-left:8.5pt;margin-top: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2AE23B25" wp14:editId="4403B3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AEF0D6" id="Rounded Rectangle 39" o:spid="_x0000_s1026" style="position:absolute;margin-left:9.5pt;margin-top:4.95pt;width:28.5pt;height:12.9pt;z-index:25213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8XJoK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1862B7">
              <w:rPr>
                <w:rFonts w:eastAsiaTheme="minorEastAsia"/>
                <w:bCs/>
                <w:lang w:val="en-AU"/>
              </w:rPr>
              <w:t>Identify Multi-objective optimization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6EA94969" wp14:editId="6F7226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6AF3E" id="Rounded Rectangle 40" o:spid="_x0000_s1026" style="position:absolute;margin-left:8.5pt;margin-top:5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092B7428" wp14:editId="6313E0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37E04" id="Rounded Rectangle 44" o:spid="_x0000_s1026" style="position:absolute;margin-left:9.5pt;margin-top:4.95pt;width:28.5pt;height:12.9pt;z-index:2521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1862B7">
              <w:rPr>
                <w:rFonts w:eastAsiaTheme="minorEastAsia"/>
                <w:bCs/>
                <w:lang w:val="en-AU"/>
              </w:rPr>
              <w:t xml:space="preserve">Identify </w:t>
            </w:r>
            <w:r w:rsidRPr="00FB19F3">
              <w:rPr>
                <w:rFonts w:eastAsiaTheme="minorEastAsia"/>
                <w:bCs/>
                <w:lang w:val="en-AU"/>
              </w:rPr>
              <w:t>Sensitivity analysis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0E23D608" wp14:editId="0FD69B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58F72" id="Rounded Rectangle 45" o:spid="_x0000_s1026" style="position:absolute;margin-left:8.5pt;margin-top:5pt;width:28.45pt;height:12.85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372B23C2" wp14:editId="0D07A4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72DD0" id="Rounded Rectangle 46" o:spid="_x0000_s1026" style="position:absolute;margin-left:9.5pt;margin-top:4.95pt;width:28.5pt;height:12.9pt;z-index:25214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5lRbb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3520D" w:rsidRPr="00206480" w:rsidTr="009B1E94">
        <w:trPr>
          <w:trHeight w:val="398"/>
        </w:trPr>
        <w:tc>
          <w:tcPr>
            <w:tcW w:w="6729" w:type="dxa"/>
          </w:tcPr>
          <w:p w:rsidR="0023520D" w:rsidRPr="0023520D" w:rsidRDefault="0023520D" w:rsidP="0023520D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eastAsiaTheme="minorEastAsia"/>
                <w:bCs/>
                <w:lang w:val="en-AU"/>
              </w:rPr>
            </w:pPr>
            <w:r w:rsidRPr="00FB19F3">
              <w:rPr>
                <w:rFonts w:eastAsiaTheme="minorEastAsia"/>
                <w:bCs/>
                <w:lang w:val="en-AU"/>
              </w:rPr>
              <w:t>Check Operational constraints</w:t>
            </w:r>
          </w:p>
        </w:tc>
        <w:tc>
          <w:tcPr>
            <w:tcW w:w="1063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17A8D64A" wp14:editId="433184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C97B8" id="Rounded Rectangle 47" o:spid="_x0000_s1026" style="position:absolute;margin-left:8.5pt;margin-top:5pt;width:28.45pt;height:12.8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3520D" w:rsidRPr="00206480" w:rsidRDefault="0023520D" w:rsidP="002352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5DB389D1" wp14:editId="4BBB06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064F2" id="Rounded Rectangle 48" o:spid="_x0000_s1026" style="position:absolute;margin-left:9.5pt;margin-top:4.95pt;width:28.5pt;height:12.9pt;z-index:25214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C3AD51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27C47" w:rsidRPr="00206480" w:rsidRDefault="00A27C47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D74F52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D74F5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1E38C0" w:rsidRDefault="00CC55C8" w:rsidP="00D74F5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55C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CS- </w:t>
            </w:r>
            <w:r w:rsidRPr="00CC55C8">
              <w:rPr>
                <w:rFonts w:ascii="Arial" w:hAnsi="Arial" w:cs="Arial"/>
                <w:b/>
                <w:sz w:val="22"/>
                <w:szCs w:val="22"/>
              </w:rPr>
              <w:t>93 Estimate demand for Water Supply</w:t>
            </w:r>
          </w:p>
        </w:tc>
      </w:tr>
      <w:tr w:rsidR="00D74F5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74F5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74F5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1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sz w:val="8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78693A90" wp14:editId="77F891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8FB4D" id="Rectangle 41" o:spid="_x0000_s1026" style="position:absolute;margin-left:69.2pt;margin-top:.15pt;width:14pt;height:9.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15E88C6E" wp14:editId="1560258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CB915" id="Rectangle 42" o:spid="_x0000_s1026" style="position:absolute;margin-left:291.15pt;margin-top:-.4pt;width:14pt;height:9.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B19F3">
        <w:trPr>
          <w:trHeight w:val="20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27C47" w:rsidRPr="00ED5E1E" w:rsidRDefault="00A27C47" w:rsidP="00A27C47">
            <w:pPr>
              <w:pStyle w:val="ListParagraph"/>
              <w:numPr>
                <w:ilvl w:val="0"/>
                <w:numId w:val="29"/>
              </w:numPr>
              <w:spacing w:line="276" w:lineRule="auto"/>
            </w:pPr>
            <w:r w:rsidRPr="00ED5E1E">
              <w:t>Evaluate demand of water supply.</w:t>
            </w:r>
          </w:p>
          <w:p w:rsidR="00A27C47" w:rsidRPr="00ED5E1E" w:rsidRDefault="00A27C47" w:rsidP="00A27C47">
            <w:pPr>
              <w:pStyle w:val="ListParagraph"/>
              <w:numPr>
                <w:ilvl w:val="0"/>
                <w:numId w:val="29"/>
              </w:numPr>
              <w:spacing w:line="276" w:lineRule="auto"/>
            </w:pPr>
            <w:r w:rsidRPr="006050B1">
              <w:t>Identify Water Layout Standards</w:t>
            </w:r>
          </w:p>
          <w:p w:rsidR="00A27C47" w:rsidRPr="00ED5E1E" w:rsidRDefault="00A27C47" w:rsidP="00A27C47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/>
              </w:rPr>
            </w:pPr>
            <w:r w:rsidRPr="006050B1">
              <w:t xml:space="preserve">Identify </w:t>
            </w:r>
            <w:r w:rsidRPr="00ED5E1E">
              <w:rPr>
                <w:b/>
                <w:bCs/>
              </w:rPr>
              <w:t>Rate of Demand for water</w:t>
            </w:r>
          </w:p>
          <w:p w:rsidR="00C05385" w:rsidRPr="002F68AB" w:rsidRDefault="00A27C47" w:rsidP="00A27C47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t>Optimizing water supply network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75F7B" w:rsidRPr="00206480" w:rsidTr="00A81A39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F10B54" w:rsidRDefault="00A75F7B" w:rsidP="00A75F7B">
            <w:r w:rsidRPr="00F10B54">
              <w:t>Identify amount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F10B54" w:rsidRDefault="00A75F7B" w:rsidP="00A75F7B">
            <w:r w:rsidRPr="00F10B54">
              <w:t>Calculate number of people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F10B54" w:rsidRDefault="00A75F7B" w:rsidP="00A75F7B">
            <w:r w:rsidRPr="00F10B54">
              <w:t>Identify people habits.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Calculate per capita consumption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Check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Losses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quality &amp; quantity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rate of water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Calculate quantity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F7B" w:rsidRPr="00206480" w:rsidTr="00A81A39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number of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Select supply of water by (gravity / pumping)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Suggest spacing between main line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Check flushing and maintenance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Standard Construction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Seasonal variation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Calculate daily variation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hourly variation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Single-objective optimization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Multi-objective optimization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Identify Sensitivity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A75F7B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A75F7B" w:rsidRPr="00F27A1A" w:rsidRDefault="00A75F7B" w:rsidP="00A75F7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75F7B" w:rsidRPr="007F2ADC" w:rsidRDefault="00A75F7B" w:rsidP="00A75F7B">
            <w:r w:rsidRPr="007F2ADC">
              <w:t>Check Operational constraints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F7B" w:rsidRPr="00206480" w:rsidRDefault="00A75F7B" w:rsidP="00A75F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F7B" w:rsidRPr="00206480" w:rsidRDefault="00A75F7B" w:rsidP="00A75F7B">
            <w:pPr>
              <w:rPr>
                <w:rFonts w:ascii="Arial" w:hAnsi="Arial" w:cs="Arial"/>
              </w:rPr>
            </w:pPr>
          </w:p>
        </w:tc>
      </w:tr>
      <w:tr w:rsidR="00FB50C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B50CF" w:rsidRPr="00206480" w:rsidRDefault="00FB50CF" w:rsidP="00FB50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0C8B2D74" wp14:editId="525B62B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1776A" id="Rectangle 43" o:spid="_x0000_s1026" style="position:absolute;margin-left:70.7pt;margin-top:2.2pt;width:14pt;height:9.5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B50CF" w:rsidRPr="00206480" w:rsidRDefault="00FB50CF" w:rsidP="00FB50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16E669A3" wp14:editId="206F485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7E3AB" id="Rectangle 91" o:spid="_x0000_s1026" style="position:absolute;margin-left:98.35pt;margin-top:1pt;width:14pt;height:9.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EF3D82" w:rsidRDefault="00EF3D8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043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3043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1E38C0" w:rsidRDefault="00CC55C8" w:rsidP="003043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55C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CS- </w:t>
            </w:r>
            <w:r w:rsidRPr="00CC55C8">
              <w:rPr>
                <w:rFonts w:ascii="Arial" w:hAnsi="Arial" w:cs="Arial"/>
                <w:b/>
                <w:sz w:val="22"/>
                <w:szCs w:val="22"/>
              </w:rPr>
              <w:t>93 Estimate demand for Water Supply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A0A365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93DB14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4460F" w:rsidP="0014460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would you calculate tentative water demand for a population of 300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F065CE" w:rsidP="00F065CE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consumption of water per person</w:t>
            </w:r>
            <w:r w:rsidR="00E3600A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C432E3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r w:rsidR="00C432E3">
              <w:rPr>
                <w:rFonts w:cstheme="minorHAnsi"/>
                <w:b/>
                <w:bCs/>
                <w:iCs/>
              </w:rPr>
              <w:t xml:space="preserve">design period </w:t>
            </w:r>
            <w:r>
              <w:rPr>
                <w:rFonts w:cstheme="minorHAnsi"/>
                <w:b/>
                <w:bCs/>
                <w:iCs/>
              </w:rPr>
              <w:t xml:space="preserve">of </w:t>
            </w:r>
            <w:r w:rsidR="00C432E3">
              <w:rPr>
                <w:rFonts w:cstheme="minorHAnsi"/>
                <w:b/>
                <w:bCs/>
                <w:iCs/>
              </w:rPr>
              <w:t>a water supply</w:t>
            </w:r>
            <w:r>
              <w:rPr>
                <w:rFonts w:cstheme="minorHAnsi"/>
                <w:b/>
                <w:bCs/>
                <w:iCs/>
              </w:rPr>
              <w:t xml:space="preserve"> </w:t>
            </w:r>
            <w:r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711903" w:rsidP="00E3600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List types of distribution system</w:t>
            </w:r>
            <w:r w:rsidR="00E3600A">
              <w:rPr>
                <w:rFonts w:cstheme="minorHAnsi"/>
                <w:b/>
                <w:bCs/>
              </w:rPr>
              <w:t>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711903" w:rsidP="00E3600A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Which are the maximum demand hours in a day</w:t>
            </w:r>
            <w:r w:rsidR="00E3600A">
              <w:rPr>
                <w:rFonts w:cstheme="minorHAnsi"/>
                <w:b/>
                <w:bCs/>
              </w:rPr>
              <w:t xml:space="preserve">? 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F41C5E" w:rsidRPr="00803BC7" w:rsidTr="009B1E94">
        <w:trPr>
          <w:trHeight w:val="1639"/>
          <w:jc w:val="center"/>
        </w:trPr>
        <w:tc>
          <w:tcPr>
            <w:tcW w:w="747" w:type="dxa"/>
          </w:tcPr>
          <w:p w:rsidR="00F41C5E" w:rsidRPr="00803BC7" w:rsidRDefault="00F41C5E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1C5E" w:rsidRPr="00F27A1A" w:rsidRDefault="00711903" w:rsidP="0071190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Perform a UPVC pipe joint by solvent solution</w:t>
            </w:r>
            <w:r w:rsidR="00F41C5E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</w:tr>
      <w:tr w:rsidR="009D0901" w:rsidRPr="00803BC7" w:rsidTr="009B1E94">
        <w:trPr>
          <w:trHeight w:val="1639"/>
          <w:jc w:val="center"/>
        </w:trPr>
        <w:tc>
          <w:tcPr>
            <w:tcW w:w="747" w:type="dxa"/>
          </w:tcPr>
          <w:p w:rsidR="009D0901" w:rsidRPr="00803BC7" w:rsidRDefault="009D0901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0901" w:rsidRDefault="007210E6" w:rsidP="007210E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provision is made to maintain line pressure </w:t>
            </w:r>
            <w:proofErr w:type="spellStart"/>
            <w:r>
              <w:rPr>
                <w:rFonts w:cstheme="minorHAnsi"/>
                <w:b/>
                <w:bCs/>
              </w:rPr>
              <w:t>upto</w:t>
            </w:r>
            <w:proofErr w:type="spellEnd"/>
            <w:r>
              <w:rPr>
                <w:rFonts w:cstheme="minorHAnsi"/>
                <w:b/>
                <w:bCs/>
              </w:rPr>
              <w:t xml:space="preserve"> tail end of a distribution system</w:t>
            </w:r>
            <w:r w:rsidR="009D0901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</w:tcPr>
          <w:p w:rsidR="009D0901" w:rsidRPr="00803BC7" w:rsidRDefault="009D0901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D0901" w:rsidRPr="00803BC7" w:rsidRDefault="009D0901" w:rsidP="00E3600A">
            <w:pPr>
              <w:rPr>
                <w:rFonts w:ascii="Arial" w:hAnsi="Arial" w:cs="Arial"/>
              </w:rPr>
            </w:pPr>
          </w:p>
        </w:tc>
      </w:tr>
      <w:tr w:rsidR="009D0901" w:rsidRPr="00803BC7" w:rsidTr="009B1E94">
        <w:trPr>
          <w:trHeight w:val="1639"/>
          <w:jc w:val="center"/>
        </w:trPr>
        <w:tc>
          <w:tcPr>
            <w:tcW w:w="747" w:type="dxa"/>
          </w:tcPr>
          <w:p w:rsidR="009D0901" w:rsidRPr="00803BC7" w:rsidRDefault="009D0901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0901" w:rsidRDefault="007210E6" w:rsidP="007210E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Convert 3 cubic meter of water into meters</w:t>
            </w:r>
            <w:r w:rsidR="009D0901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</w:tcPr>
          <w:p w:rsidR="009D0901" w:rsidRPr="00803BC7" w:rsidRDefault="009D0901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D0901" w:rsidRPr="00803BC7" w:rsidRDefault="009D0901" w:rsidP="00E3600A">
            <w:pPr>
              <w:rPr>
                <w:rFonts w:ascii="Arial" w:hAnsi="Arial" w:cs="Arial"/>
              </w:rPr>
            </w:pPr>
          </w:p>
        </w:tc>
      </w:tr>
      <w:tr w:rsidR="004A408F" w:rsidRPr="00803BC7" w:rsidTr="009B1E94">
        <w:trPr>
          <w:trHeight w:val="1639"/>
          <w:jc w:val="center"/>
        </w:trPr>
        <w:tc>
          <w:tcPr>
            <w:tcW w:w="747" w:type="dxa"/>
          </w:tcPr>
          <w:p w:rsidR="004A408F" w:rsidRPr="00803BC7" w:rsidRDefault="004A408F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A408F" w:rsidRDefault="007210E6" w:rsidP="007210E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Calculate the dimensions of a rectangular water tank required (L=2W), for a house</w:t>
            </w:r>
            <w:r w:rsidR="00B81B78">
              <w:rPr>
                <w:rFonts w:cstheme="minorHAnsi"/>
                <w:b/>
                <w:bCs/>
              </w:rPr>
              <w:t xml:space="preserve"> having 4 persons @ 135 LPCD (Liters per capita per day)?</w:t>
            </w:r>
          </w:p>
        </w:tc>
        <w:tc>
          <w:tcPr>
            <w:tcW w:w="1260" w:type="dxa"/>
          </w:tcPr>
          <w:p w:rsidR="004A408F" w:rsidRPr="00803BC7" w:rsidRDefault="004A408F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4A408F" w:rsidRPr="00803BC7" w:rsidRDefault="004A408F" w:rsidP="00E3600A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0F3" w:rsidRDefault="00AD00F3" w:rsidP="00C92255">
      <w:pPr>
        <w:spacing w:after="0" w:line="240" w:lineRule="auto"/>
      </w:pPr>
      <w:r>
        <w:separator/>
      </w:r>
    </w:p>
  </w:endnote>
  <w:endnote w:type="continuationSeparator" w:id="0">
    <w:p w:rsidR="00AD00F3" w:rsidRDefault="00AD00F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35F" w:rsidRDefault="000B6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4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635F" w:rsidRDefault="000B6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0F3" w:rsidRDefault="00AD00F3" w:rsidP="00C92255">
      <w:pPr>
        <w:spacing w:after="0" w:line="240" w:lineRule="auto"/>
      </w:pPr>
      <w:r>
        <w:separator/>
      </w:r>
    </w:p>
  </w:footnote>
  <w:footnote w:type="continuationSeparator" w:id="0">
    <w:p w:rsidR="00AD00F3" w:rsidRDefault="00AD00F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14BCB"/>
    <w:multiLevelType w:val="hybridMultilevel"/>
    <w:tmpl w:val="EC9CCC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C6786"/>
    <w:multiLevelType w:val="hybridMultilevel"/>
    <w:tmpl w:val="7CFA1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F9A3409"/>
    <w:multiLevelType w:val="hybridMultilevel"/>
    <w:tmpl w:val="F6E8A5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608F9"/>
    <w:multiLevelType w:val="hybridMultilevel"/>
    <w:tmpl w:val="E1F4DB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AF8399C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 w15:restartNumberingAfterBreak="0">
    <w:nsid w:val="30EF7CC9"/>
    <w:multiLevelType w:val="hybridMultilevel"/>
    <w:tmpl w:val="E0DAC3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554ED2"/>
    <w:multiLevelType w:val="hybridMultilevel"/>
    <w:tmpl w:val="C772E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2" w15:restartNumberingAfterBreak="0">
    <w:nsid w:val="3A4A7B88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8458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F4F04"/>
    <w:multiLevelType w:val="hybridMultilevel"/>
    <w:tmpl w:val="010CA1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0042C"/>
    <w:multiLevelType w:val="hybridMultilevel"/>
    <w:tmpl w:val="7CFA1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1702D"/>
    <w:multiLevelType w:val="hybridMultilevel"/>
    <w:tmpl w:val="571C58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91224"/>
    <w:multiLevelType w:val="hybridMultilevel"/>
    <w:tmpl w:val="D8B646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6117E"/>
    <w:multiLevelType w:val="hybridMultilevel"/>
    <w:tmpl w:val="A6686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1CF8"/>
    <w:multiLevelType w:val="hybridMultilevel"/>
    <w:tmpl w:val="C772E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73ACE"/>
    <w:multiLevelType w:val="hybridMultilevel"/>
    <w:tmpl w:val="C772E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02B2D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38"/>
  </w:num>
  <w:num w:numId="4">
    <w:abstractNumId w:val="21"/>
  </w:num>
  <w:num w:numId="5">
    <w:abstractNumId w:val="29"/>
  </w:num>
  <w:num w:numId="6">
    <w:abstractNumId w:val="27"/>
  </w:num>
  <w:num w:numId="7">
    <w:abstractNumId w:val="8"/>
  </w:num>
  <w:num w:numId="8">
    <w:abstractNumId w:val="17"/>
  </w:num>
  <w:num w:numId="9">
    <w:abstractNumId w:val="43"/>
  </w:num>
  <w:num w:numId="10">
    <w:abstractNumId w:val="9"/>
  </w:num>
  <w:num w:numId="11">
    <w:abstractNumId w:val="2"/>
  </w:num>
  <w:num w:numId="12">
    <w:abstractNumId w:val="37"/>
  </w:num>
  <w:num w:numId="13">
    <w:abstractNumId w:val="44"/>
  </w:num>
  <w:num w:numId="14">
    <w:abstractNumId w:val="24"/>
  </w:num>
  <w:num w:numId="15">
    <w:abstractNumId w:val="23"/>
  </w:num>
  <w:num w:numId="16">
    <w:abstractNumId w:val="0"/>
  </w:num>
  <w:num w:numId="17">
    <w:abstractNumId w:val="10"/>
  </w:num>
  <w:num w:numId="18">
    <w:abstractNumId w:val="14"/>
  </w:num>
  <w:num w:numId="19">
    <w:abstractNumId w:val="3"/>
  </w:num>
  <w:num w:numId="20">
    <w:abstractNumId w:val="40"/>
  </w:num>
  <w:num w:numId="21">
    <w:abstractNumId w:val="32"/>
  </w:num>
  <w:num w:numId="22">
    <w:abstractNumId w:val="20"/>
  </w:num>
  <w:num w:numId="23">
    <w:abstractNumId w:val="33"/>
  </w:num>
  <w:num w:numId="24">
    <w:abstractNumId w:val="12"/>
  </w:num>
  <w:num w:numId="25">
    <w:abstractNumId w:val="41"/>
  </w:num>
  <w:num w:numId="26">
    <w:abstractNumId w:val="34"/>
  </w:num>
  <w:num w:numId="27">
    <w:abstractNumId w:val="15"/>
  </w:num>
  <w:num w:numId="28">
    <w:abstractNumId w:val="1"/>
  </w:num>
  <w:num w:numId="29">
    <w:abstractNumId w:val="26"/>
  </w:num>
  <w:num w:numId="30">
    <w:abstractNumId w:val="11"/>
  </w:num>
  <w:num w:numId="31">
    <w:abstractNumId w:val="35"/>
  </w:num>
  <w:num w:numId="32">
    <w:abstractNumId w:val="30"/>
  </w:num>
  <w:num w:numId="33">
    <w:abstractNumId w:val="22"/>
  </w:num>
  <w:num w:numId="34">
    <w:abstractNumId w:val="42"/>
  </w:num>
  <w:num w:numId="35">
    <w:abstractNumId w:val="13"/>
  </w:num>
  <w:num w:numId="36">
    <w:abstractNumId w:val="4"/>
  </w:num>
  <w:num w:numId="37">
    <w:abstractNumId w:val="31"/>
  </w:num>
  <w:num w:numId="38">
    <w:abstractNumId w:val="5"/>
  </w:num>
  <w:num w:numId="39">
    <w:abstractNumId w:val="25"/>
  </w:num>
  <w:num w:numId="40">
    <w:abstractNumId w:val="16"/>
  </w:num>
  <w:num w:numId="41">
    <w:abstractNumId w:val="36"/>
  </w:num>
  <w:num w:numId="42">
    <w:abstractNumId w:val="28"/>
  </w:num>
  <w:num w:numId="43">
    <w:abstractNumId w:val="7"/>
  </w:num>
  <w:num w:numId="44">
    <w:abstractNumId w:val="39"/>
  </w:num>
  <w:num w:numId="45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460F"/>
    <w:rsid w:val="0015188E"/>
    <w:rsid w:val="00157C17"/>
    <w:rsid w:val="00162EF8"/>
    <w:rsid w:val="0016752A"/>
    <w:rsid w:val="001740F6"/>
    <w:rsid w:val="001821E9"/>
    <w:rsid w:val="00182DB5"/>
    <w:rsid w:val="001862B7"/>
    <w:rsid w:val="001C0D67"/>
    <w:rsid w:val="001C6604"/>
    <w:rsid w:val="001D47D3"/>
    <w:rsid w:val="001E38C0"/>
    <w:rsid w:val="001F2A43"/>
    <w:rsid w:val="001F35B8"/>
    <w:rsid w:val="001F4C49"/>
    <w:rsid w:val="001F6EA5"/>
    <w:rsid w:val="00202B9F"/>
    <w:rsid w:val="00205041"/>
    <w:rsid w:val="00206480"/>
    <w:rsid w:val="00210ABC"/>
    <w:rsid w:val="002177CF"/>
    <w:rsid w:val="002227E6"/>
    <w:rsid w:val="0023520D"/>
    <w:rsid w:val="0024460D"/>
    <w:rsid w:val="00250844"/>
    <w:rsid w:val="00257A1D"/>
    <w:rsid w:val="00263836"/>
    <w:rsid w:val="002724EF"/>
    <w:rsid w:val="00276BCD"/>
    <w:rsid w:val="00280AF3"/>
    <w:rsid w:val="00280E91"/>
    <w:rsid w:val="00284F3D"/>
    <w:rsid w:val="00291A35"/>
    <w:rsid w:val="00292233"/>
    <w:rsid w:val="00292922"/>
    <w:rsid w:val="00292AA0"/>
    <w:rsid w:val="0029756C"/>
    <w:rsid w:val="002976B8"/>
    <w:rsid w:val="002A0767"/>
    <w:rsid w:val="002A2841"/>
    <w:rsid w:val="002A3751"/>
    <w:rsid w:val="002B117C"/>
    <w:rsid w:val="002C17E0"/>
    <w:rsid w:val="002C1ECE"/>
    <w:rsid w:val="002F68AB"/>
    <w:rsid w:val="00304306"/>
    <w:rsid w:val="00307200"/>
    <w:rsid w:val="003245D8"/>
    <w:rsid w:val="00331402"/>
    <w:rsid w:val="003350BF"/>
    <w:rsid w:val="00337AA3"/>
    <w:rsid w:val="00343F42"/>
    <w:rsid w:val="00351EED"/>
    <w:rsid w:val="0035637C"/>
    <w:rsid w:val="00356D16"/>
    <w:rsid w:val="00366264"/>
    <w:rsid w:val="003775B3"/>
    <w:rsid w:val="00392775"/>
    <w:rsid w:val="00396713"/>
    <w:rsid w:val="003A13E7"/>
    <w:rsid w:val="003A2B9C"/>
    <w:rsid w:val="003A3D6D"/>
    <w:rsid w:val="003A6FF0"/>
    <w:rsid w:val="003B0BE3"/>
    <w:rsid w:val="003B28F3"/>
    <w:rsid w:val="003B5915"/>
    <w:rsid w:val="003C2C6A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0A98"/>
    <w:rsid w:val="00494F77"/>
    <w:rsid w:val="004A28F6"/>
    <w:rsid w:val="004A408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4F8F"/>
    <w:rsid w:val="00526E08"/>
    <w:rsid w:val="00543AE5"/>
    <w:rsid w:val="00546C5C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823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060A4"/>
    <w:rsid w:val="00711903"/>
    <w:rsid w:val="007129DA"/>
    <w:rsid w:val="00716131"/>
    <w:rsid w:val="00717AEE"/>
    <w:rsid w:val="007210E6"/>
    <w:rsid w:val="007216F6"/>
    <w:rsid w:val="00725497"/>
    <w:rsid w:val="007332A3"/>
    <w:rsid w:val="0074170C"/>
    <w:rsid w:val="00741F41"/>
    <w:rsid w:val="00751F92"/>
    <w:rsid w:val="00753B17"/>
    <w:rsid w:val="0076179D"/>
    <w:rsid w:val="0076523C"/>
    <w:rsid w:val="007671B7"/>
    <w:rsid w:val="00767E37"/>
    <w:rsid w:val="00781501"/>
    <w:rsid w:val="00793BD2"/>
    <w:rsid w:val="007A574F"/>
    <w:rsid w:val="007B55DB"/>
    <w:rsid w:val="007C23FE"/>
    <w:rsid w:val="007D3BCE"/>
    <w:rsid w:val="007D50CD"/>
    <w:rsid w:val="007F4073"/>
    <w:rsid w:val="007F574B"/>
    <w:rsid w:val="007F6693"/>
    <w:rsid w:val="00801BB6"/>
    <w:rsid w:val="00803BC7"/>
    <w:rsid w:val="00817224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0901"/>
    <w:rsid w:val="009D4B03"/>
    <w:rsid w:val="009D7401"/>
    <w:rsid w:val="009F518A"/>
    <w:rsid w:val="009F6786"/>
    <w:rsid w:val="009F67E4"/>
    <w:rsid w:val="00A14DB7"/>
    <w:rsid w:val="00A27281"/>
    <w:rsid w:val="00A2773F"/>
    <w:rsid w:val="00A27C47"/>
    <w:rsid w:val="00A35EC5"/>
    <w:rsid w:val="00A37724"/>
    <w:rsid w:val="00A408E1"/>
    <w:rsid w:val="00A46940"/>
    <w:rsid w:val="00A648EE"/>
    <w:rsid w:val="00A70F43"/>
    <w:rsid w:val="00A75F7B"/>
    <w:rsid w:val="00A81A39"/>
    <w:rsid w:val="00A83AC6"/>
    <w:rsid w:val="00A9128E"/>
    <w:rsid w:val="00AA1471"/>
    <w:rsid w:val="00AA1EBA"/>
    <w:rsid w:val="00AA3DB6"/>
    <w:rsid w:val="00AB1E8D"/>
    <w:rsid w:val="00AC5E1A"/>
    <w:rsid w:val="00AD00F3"/>
    <w:rsid w:val="00AD6782"/>
    <w:rsid w:val="00AD7B58"/>
    <w:rsid w:val="00AE03E1"/>
    <w:rsid w:val="00AE2866"/>
    <w:rsid w:val="00AE2977"/>
    <w:rsid w:val="00AF7658"/>
    <w:rsid w:val="00B07704"/>
    <w:rsid w:val="00B1428D"/>
    <w:rsid w:val="00B15763"/>
    <w:rsid w:val="00B16786"/>
    <w:rsid w:val="00B24F24"/>
    <w:rsid w:val="00B30CA8"/>
    <w:rsid w:val="00B36CE8"/>
    <w:rsid w:val="00B52849"/>
    <w:rsid w:val="00B533BD"/>
    <w:rsid w:val="00B62E85"/>
    <w:rsid w:val="00B6583E"/>
    <w:rsid w:val="00B667A5"/>
    <w:rsid w:val="00B728AC"/>
    <w:rsid w:val="00B81B78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61DB"/>
    <w:rsid w:val="00C37CEE"/>
    <w:rsid w:val="00C432E3"/>
    <w:rsid w:val="00C501B7"/>
    <w:rsid w:val="00C92255"/>
    <w:rsid w:val="00C94FA5"/>
    <w:rsid w:val="00C95FFF"/>
    <w:rsid w:val="00CC55C8"/>
    <w:rsid w:val="00CC6F28"/>
    <w:rsid w:val="00CC7ACD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29A3"/>
    <w:rsid w:val="00D3033E"/>
    <w:rsid w:val="00D533FF"/>
    <w:rsid w:val="00D53CA7"/>
    <w:rsid w:val="00D56305"/>
    <w:rsid w:val="00D646AF"/>
    <w:rsid w:val="00D702BE"/>
    <w:rsid w:val="00D74F52"/>
    <w:rsid w:val="00D95455"/>
    <w:rsid w:val="00DA03FD"/>
    <w:rsid w:val="00DA57B0"/>
    <w:rsid w:val="00DB526D"/>
    <w:rsid w:val="00DD2BAD"/>
    <w:rsid w:val="00DE6544"/>
    <w:rsid w:val="00E27CA6"/>
    <w:rsid w:val="00E30545"/>
    <w:rsid w:val="00E3600A"/>
    <w:rsid w:val="00E54440"/>
    <w:rsid w:val="00E54D84"/>
    <w:rsid w:val="00E64769"/>
    <w:rsid w:val="00E700D5"/>
    <w:rsid w:val="00E7629C"/>
    <w:rsid w:val="00E80DD5"/>
    <w:rsid w:val="00E92F0B"/>
    <w:rsid w:val="00E95479"/>
    <w:rsid w:val="00EA2FA2"/>
    <w:rsid w:val="00EC1AE1"/>
    <w:rsid w:val="00EC5DCF"/>
    <w:rsid w:val="00EC7683"/>
    <w:rsid w:val="00ED0D9B"/>
    <w:rsid w:val="00ED5E1E"/>
    <w:rsid w:val="00EE55F5"/>
    <w:rsid w:val="00EF3D82"/>
    <w:rsid w:val="00F03AD0"/>
    <w:rsid w:val="00F065CE"/>
    <w:rsid w:val="00F07306"/>
    <w:rsid w:val="00F07920"/>
    <w:rsid w:val="00F234A7"/>
    <w:rsid w:val="00F257D8"/>
    <w:rsid w:val="00F27A1A"/>
    <w:rsid w:val="00F35F69"/>
    <w:rsid w:val="00F3603B"/>
    <w:rsid w:val="00F41C5E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9F3"/>
    <w:rsid w:val="00FB1A30"/>
    <w:rsid w:val="00FB3ABA"/>
    <w:rsid w:val="00FB50CF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4A591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490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524F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4F8F"/>
    <w:rPr>
      <w:rFonts w:ascii="Arial" w:eastAsia="Arial" w:hAnsi="Arial" w:cs="Arial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CC55C8"/>
    <w:rPr>
      <w:b/>
      <w:bCs/>
    </w:rPr>
  </w:style>
  <w:style w:type="character" w:customStyle="1" w:styleId="mw-headline">
    <w:name w:val="mw-headline"/>
    <w:basedOn w:val="DefaultParagraphFont"/>
    <w:rsid w:val="00186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622F-A160-4F47-AD53-3C466153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8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General</cp:lastModifiedBy>
  <cp:revision>75</cp:revision>
  <dcterms:created xsi:type="dcterms:W3CDTF">2019-11-06T07:11:00Z</dcterms:created>
  <dcterms:modified xsi:type="dcterms:W3CDTF">2020-08-18T11:23:00Z</dcterms:modified>
</cp:coreProperties>
</file>